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A9B5" w14:textId="77777777" w:rsidR="009E149E" w:rsidRPr="009E149E" w:rsidRDefault="009E149E" w:rsidP="009E149E">
      <w:pPr>
        <w:autoSpaceDE w:val="0"/>
        <w:autoSpaceDN w:val="0"/>
        <w:adjustRightInd w:val="0"/>
        <w:jc w:val="center"/>
        <w:rPr>
          <w:rFonts w:ascii="黑体" w:eastAsia="黑体" w:cs="黑体"/>
          <w:b/>
          <w:color w:val="000000"/>
          <w:kern w:val="0"/>
          <w:sz w:val="36"/>
        </w:rPr>
      </w:pPr>
      <w:r w:rsidRPr="009E149E">
        <w:rPr>
          <w:rFonts w:ascii="黑体" w:eastAsia="黑体" w:cs="黑体" w:hint="eastAsia"/>
          <w:b/>
          <w:color w:val="000000"/>
          <w:kern w:val="0"/>
          <w:sz w:val="36"/>
        </w:rPr>
        <w:t>甘肃政法大学2</w:t>
      </w:r>
      <w:r w:rsidRPr="009E149E">
        <w:rPr>
          <w:rFonts w:ascii="黑体" w:eastAsia="黑体" w:cs="黑体"/>
          <w:b/>
          <w:color w:val="000000"/>
          <w:kern w:val="0"/>
          <w:sz w:val="36"/>
        </w:rPr>
        <w:t>022</w:t>
      </w:r>
      <w:r w:rsidRPr="009E149E">
        <w:rPr>
          <w:rFonts w:ascii="黑体" w:eastAsia="黑体" w:cs="黑体" w:hint="eastAsia"/>
          <w:b/>
          <w:color w:val="000000"/>
          <w:kern w:val="0"/>
          <w:sz w:val="36"/>
        </w:rPr>
        <w:t>年普通专升本免试入学</w:t>
      </w:r>
    </w:p>
    <w:p w14:paraId="54FE51EE" w14:textId="721EFC88" w:rsidR="009E149E" w:rsidRPr="009E149E" w:rsidRDefault="009E149E" w:rsidP="009E149E">
      <w:pPr>
        <w:autoSpaceDE w:val="0"/>
        <w:autoSpaceDN w:val="0"/>
        <w:adjustRightInd w:val="0"/>
        <w:spacing w:after="240"/>
        <w:jc w:val="center"/>
        <w:rPr>
          <w:rFonts w:ascii="黑体" w:eastAsia="黑体" w:cs="黑体"/>
          <w:b/>
          <w:color w:val="000000"/>
          <w:kern w:val="0"/>
          <w:sz w:val="36"/>
        </w:rPr>
      </w:pPr>
      <w:r>
        <w:rPr>
          <w:rFonts w:ascii="黑体" w:eastAsia="黑体" w:cs="黑体" w:hint="eastAsia"/>
          <w:b/>
          <w:color w:val="000000"/>
          <w:kern w:val="0"/>
          <w:sz w:val="36"/>
        </w:rPr>
        <w:t>汉语言文学</w:t>
      </w:r>
      <w:r w:rsidRPr="009E149E">
        <w:rPr>
          <w:rFonts w:ascii="黑体" w:eastAsia="黑体" w:cs="黑体" w:hint="eastAsia"/>
          <w:b/>
          <w:color w:val="000000"/>
          <w:kern w:val="0"/>
          <w:sz w:val="36"/>
        </w:rPr>
        <w:t>专业能力测试大纲</w:t>
      </w:r>
    </w:p>
    <w:p w14:paraId="76F6441E" w14:textId="14CAD79D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根据《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甘肃政法大学2022年普通专升本免试入学专业能力测试办法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》的要求及规定，汉语言文学专业普通专升本免试入学测试采用面试的方式进行，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重点考察考生思想品德（30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）、学科基础（45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）和综合素质（25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，满分1</w:t>
      </w:r>
      <w:r>
        <w:rPr>
          <w:rFonts w:ascii="仿宋_GB2312" w:eastAsia="仿宋_GB2312" w:cs="仿宋"/>
          <w:color w:val="000000"/>
          <w:kern w:val="0"/>
          <w:sz w:val="28"/>
          <w:szCs w:val="28"/>
        </w:rPr>
        <w:t>00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分。</w:t>
      </w:r>
    </w:p>
    <w:p w14:paraId="3B47A32F" w14:textId="4303F79F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由3-</w:t>
      </w:r>
      <w:r>
        <w:rPr>
          <w:rFonts w:ascii="仿宋_GB2312" w:eastAsia="仿宋_GB2312" w:cs="仿宋"/>
          <w:color w:val="000000"/>
          <w:kern w:val="0"/>
          <w:sz w:val="28"/>
          <w:szCs w:val="28"/>
        </w:rPr>
        <w:t>5</w:t>
      </w:r>
      <w:r w:rsidR="00337933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位本专业专任教师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组成</w:t>
      </w:r>
      <w:r w:rsidRPr="00712C77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汉语言文学专业普通专升本免试入学测试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小组，分别为每位考生打分，以平均分为作为考生面试总评成绩，6</w:t>
      </w:r>
      <w:r>
        <w:rPr>
          <w:rFonts w:ascii="仿宋_GB2312" w:eastAsia="仿宋_GB2312" w:cs="仿宋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分为合格。</w:t>
      </w:r>
    </w:p>
    <w:p w14:paraId="60A02D1B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一、思想品德（3</w:t>
      </w:r>
      <w:r>
        <w:rPr>
          <w:rFonts w:ascii="仿宋_GB2312" w:eastAsia="仿宋_GB2312" w:cs="仿宋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分）</w:t>
      </w:r>
    </w:p>
    <w:p w14:paraId="7BEF4889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主要通过审核材料等形式从以下方面进行考核：</w:t>
      </w:r>
    </w:p>
    <w:p w14:paraId="25BEA6E8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1、热爱祖国，拥护党的领导，积极践行社会主义核心价值观，无违背党和国家基本路线、方针、政策的言行。</w:t>
      </w:r>
    </w:p>
    <w:p w14:paraId="1E15E4EE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2、遵纪守法，无考试违纪等不诚信行为，未发生严重违纪违法行为，未受到过记过及以上处分。</w:t>
      </w:r>
    </w:p>
    <w:p w14:paraId="48FC3F59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3、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热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心为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集体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服务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积极参加集体活动，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有团队合作意识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和能力。</w:t>
      </w:r>
    </w:p>
    <w:p w14:paraId="10171EB7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二、学科基础（4</w:t>
      </w:r>
      <w:r>
        <w:rPr>
          <w:rFonts w:ascii="仿宋_GB2312" w:eastAsia="仿宋_GB2312" w:cs="仿宋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分）</w:t>
      </w:r>
    </w:p>
    <w:p w14:paraId="6201FCBD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主要通过提问等形式从以下方面考核：</w:t>
      </w:r>
    </w:p>
    <w:p w14:paraId="0149C996" w14:textId="32DDAE0F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1、所学专业与汉语言文学专业相关，且不存在课程成绩不合格</w:t>
      </w:r>
      <w:r w:rsidR="00337933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现象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。</w:t>
      </w:r>
    </w:p>
    <w:p w14:paraId="06C73AB0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、喜爱汉语言文学专业，熟悉汉语言文学专业主干课程的基础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lastRenderedPageBreak/>
        <w:t>知识和基本技能。</w:t>
      </w:r>
    </w:p>
    <w:p w14:paraId="24233873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3、有较强的语言理解和表达能力，能清晰流畅地表达思想观点、与人交流。</w:t>
      </w:r>
    </w:p>
    <w:p w14:paraId="76394FD4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三、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综合素质（25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 w:rsidRPr="00713734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</w:t>
      </w:r>
    </w:p>
    <w:p w14:paraId="0FB87B7B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1、热爱学习，有浓厚的学习兴趣，学习态度端正，学习能力强。</w:t>
      </w:r>
    </w:p>
    <w:p w14:paraId="3365D881" w14:textId="77777777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2、积极乐观，心理健康，待人诚恳，文明礼貌。</w:t>
      </w:r>
    </w:p>
    <w:p w14:paraId="652F96E4" w14:textId="1D2AFCDB" w:rsidR="00712C77" w:rsidRDefault="00712C77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3、有一定的</w:t>
      </w:r>
      <w:r w:rsidR="00153475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文学、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艺术</w:t>
      </w:r>
      <w:r w:rsidR="00153475"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特长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，有一定的感受美、表达美的能力。</w:t>
      </w:r>
    </w:p>
    <w:p w14:paraId="617B1BCD" w14:textId="4C7B11B3" w:rsidR="00153475" w:rsidRDefault="00153475" w:rsidP="00712C77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p w14:paraId="76940D45" w14:textId="77777777" w:rsidR="00712C77" w:rsidRDefault="00712C77" w:rsidP="00F97C58">
      <w:pPr>
        <w:pStyle w:val="Default"/>
        <w:jc w:val="center"/>
        <w:rPr>
          <w:rFonts w:ascii="华文中宋" w:eastAsia="华文中宋" w:hAnsi="华文中宋"/>
          <w:sz w:val="32"/>
          <w:szCs w:val="32"/>
        </w:rPr>
      </w:pPr>
    </w:p>
    <w:p w14:paraId="0242109D" w14:textId="77777777" w:rsidR="00712C77" w:rsidRDefault="00712C77" w:rsidP="00F97C58">
      <w:pPr>
        <w:pStyle w:val="Default"/>
        <w:jc w:val="center"/>
        <w:rPr>
          <w:rFonts w:ascii="华文中宋" w:eastAsia="华文中宋" w:hAnsi="华文中宋"/>
          <w:sz w:val="32"/>
          <w:szCs w:val="32"/>
        </w:rPr>
      </w:pPr>
    </w:p>
    <w:p w14:paraId="53353988" w14:textId="77777777" w:rsidR="00712C77" w:rsidRDefault="00712C77" w:rsidP="00F97C58">
      <w:pPr>
        <w:pStyle w:val="Default"/>
        <w:jc w:val="center"/>
        <w:rPr>
          <w:rFonts w:ascii="华文中宋" w:eastAsia="华文中宋" w:hAnsi="华文中宋"/>
          <w:sz w:val="32"/>
          <w:szCs w:val="32"/>
        </w:rPr>
      </w:pPr>
    </w:p>
    <w:p w14:paraId="0C8CE9C5" w14:textId="77777777" w:rsidR="00712C77" w:rsidRDefault="00712C77" w:rsidP="00F97C58">
      <w:pPr>
        <w:pStyle w:val="Default"/>
        <w:jc w:val="center"/>
        <w:rPr>
          <w:rFonts w:ascii="华文中宋" w:eastAsia="华文中宋" w:hAnsi="华文中宋"/>
          <w:sz w:val="32"/>
          <w:szCs w:val="32"/>
        </w:rPr>
      </w:pPr>
    </w:p>
    <w:p w14:paraId="10E8B3B3" w14:textId="4A428569" w:rsidR="00713734" w:rsidRPr="0039479C" w:rsidRDefault="00713734" w:rsidP="00713734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p w14:paraId="7504ED80" w14:textId="77777777" w:rsidR="00713734" w:rsidRDefault="00713734" w:rsidP="00713734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p w14:paraId="7BEFA6A4" w14:textId="33D8D9C4" w:rsidR="00713734" w:rsidRDefault="00713734" w:rsidP="00713734">
      <w:pPr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p w14:paraId="2126F52B" w14:textId="6E98389A" w:rsidR="00713734" w:rsidRDefault="00713734" w:rsidP="00713734">
      <w:pPr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p w14:paraId="60C05ECF" w14:textId="77777777" w:rsidR="00713734" w:rsidRPr="00713734" w:rsidRDefault="00713734" w:rsidP="00713734">
      <w:pPr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sectPr w:rsidR="00713734" w:rsidRPr="007137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2C21" w14:textId="77777777" w:rsidR="00160E4B" w:rsidRDefault="00160E4B" w:rsidP="009C4833">
      <w:r>
        <w:separator/>
      </w:r>
    </w:p>
  </w:endnote>
  <w:endnote w:type="continuationSeparator" w:id="0">
    <w:p w14:paraId="43B4686A" w14:textId="77777777" w:rsidR="00160E4B" w:rsidRDefault="00160E4B" w:rsidP="009C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51DB" w14:textId="77777777" w:rsidR="00160E4B" w:rsidRDefault="00160E4B" w:rsidP="009C4833">
      <w:r>
        <w:separator/>
      </w:r>
    </w:p>
  </w:footnote>
  <w:footnote w:type="continuationSeparator" w:id="0">
    <w:p w14:paraId="757D9F11" w14:textId="77777777" w:rsidR="00160E4B" w:rsidRDefault="00160E4B" w:rsidP="009C4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542"/>
    <w:rsid w:val="0007595D"/>
    <w:rsid w:val="000D6CAD"/>
    <w:rsid w:val="000E2D63"/>
    <w:rsid w:val="000F56E8"/>
    <w:rsid w:val="00153475"/>
    <w:rsid w:val="00156645"/>
    <w:rsid w:val="00160E4B"/>
    <w:rsid w:val="0020381A"/>
    <w:rsid w:val="00223C1E"/>
    <w:rsid w:val="003141F9"/>
    <w:rsid w:val="00337933"/>
    <w:rsid w:val="0039479C"/>
    <w:rsid w:val="003D0C0E"/>
    <w:rsid w:val="0049574E"/>
    <w:rsid w:val="00531A00"/>
    <w:rsid w:val="00584910"/>
    <w:rsid w:val="005C1C99"/>
    <w:rsid w:val="005D443B"/>
    <w:rsid w:val="006271B6"/>
    <w:rsid w:val="00651D26"/>
    <w:rsid w:val="006B35DB"/>
    <w:rsid w:val="006B563D"/>
    <w:rsid w:val="006C69D6"/>
    <w:rsid w:val="00712C77"/>
    <w:rsid w:val="00713734"/>
    <w:rsid w:val="007345E4"/>
    <w:rsid w:val="007A74B8"/>
    <w:rsid w:val="007E1542"/>
    <w:rsid w:val="00821457"/>
    <w:rsid w:val="008C70B6"/>
    <w:rsid w:val="0092418F"/>
    <w:rsid w:val="009C4833"/>
    <w:rsid w:val="009C72A4"/>
    <w:rsid w:val="009C75B3"/>
    <w:rsid w:val="009E149E"/>
    <w:rsid w:val="009E7348"/>
    <w:rsid w:val="009F6CB2"/>
    <w:rsid w:val="00A028DC"/>
    <w:rsid w:val="00A244D8"/>
    <w:rsid w:val="00AE5671"/>
    <w:rsid w:val="00B95F35"/>
    <w:rsid w:val="00BE6355"/>
    <w:rsid w:val="00C26746"/>
    <w:rsid w:val="00CB172C"/>
    <w:rsid w:val="00D02171"/>
    <w:rsid w:val="00ED5C37"/>
    <w:rsid w:val="00EE6BDB"/>
    <w:rsid w:val="00F72F2D"/>
    <w:rsid w:val="00F774DE"/>
    <w:rsid w:val="00F9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C893F"/>
  <w15:chartTrackingRefBased/>
  <w15:docId w15:val="{2C835B88-6CB5-44BE-B897-9EB422A2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8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7C58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C4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83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833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7137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mazhiyezzz</dc:creator>
  <cp:keywords/>
  <dc:description/>
  <cp:lastModifiedBy>mazhiyezzz</cp:lastModifiedBy>
  <cp:revision>3</cp:revision>
  <cp:lastPrinted>2022-01-06T01:26:00Z</cp:lastPrinted>
  <dcterms:created xsi:type="dcterms:W3CDTF">2022-01-25T16:04:00Z</dcterms:created>
  <dcterms:modified xsi:type="dcterms:W3CDTF">2022-01-25T16:14:00Z</dcterms:modified>
</cp:coreProperties>
</file>